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1E" w:rsidRPr="007E451E" w:rsidRDefault="007E451E" w:rsidP="002F78A7">
      <w:pPr>
        <w:spacing w:before="72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3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8"/>
      </w:tblGrid>
      <w:tr w:rsidR="007E451E" w:rsidRPr="007E45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E451E" w:rsidRPr="007E451E" w:rsidRDefault="007E451E" w:rsidP="002F78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7E451E" w:rsidRPr="007E451E" w:rsidRDefault="007E451E" w:rsidP="002F78A7">
      <w:pPr>
        <w:spacing w:before="72"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E451E" w:rsidRPr="007E451E" w:rsidRDefault="007E451E" w:rsidP="007E451E">
      <w:pPr>
        <w:spacing w:before="72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John Smith, Hiring Manager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Concord USA Corporation, Inc</w:t>
      </w:r>
      <w:proofErr w:type="gramStart"/>
      <w:r w:rsidRPr="007E451E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12849 Alabama St.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Gallatin, MO 50463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RE:  Toilet-scrubbing (Maintenance) Position</w:t>
      </w:r>
      <w:r w:rsidRPr="007E45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t>Dear Mr. Smith: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I'd like to outline immediately the great skills I've obtained from 12 years within the cleaning field.  This position is probably in high demand, so please consider the degree of experience I possess, along with my last name (a sign that I'm right for this position and within the appropriate industry).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What some don't understand is that there's an art to cleaning and general maintenance.  Time management, cleaning strategies and long-term equipment care, are factors that are </w:t>
      </w:r>
      <w:proofErr w:type="gramStart"/>
      <w:r w:rsidRPr="007E451E">
        <w:rPr>
          <w:rFonts w:ascii="Tahoma" w:eastAsia="Times New Roman" w:hAnsi="Tahoma" w:cs="Tahoma"/>
          <w:color w:val="000000"/>
          <w:sz w:val="20"/>
          <w:szCs w:val="20"/>
        </w:rPr>
        <w:t>key</w:t>
      </w:r>
      <w:proofErr w:type="gramEnd"/>
      <w:r w:rsidRPr="007E451E">
        <w:rPr>
          <w:rFonts w:ascii="Tahoma" w:eastAsia="Times New Roman" w:hAnsi="Tahoma" w:cs="Tahoma"/>
          <w:color w:val="000000"/>
          <w:sz w:val="20"/>
          <w:szCs w:val="20"/>
        </w:rPr>
        <w:t xml:space="preserve"> to effective maintenance.  A cleaning person can't lift a lid and sprinkle any available cleaning solution with the hopes that those stubborn stains will dissolve.  A more scientific and proven method is needed to complete the job accurately the first time. 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If given the opportunity, I'm sure I can pinpoint areas where your cleaning crew is missing the mark with improper swirl techniques.  It sounds simplistic; however, inadequate cleaning can be costing your business thousands from a lack of employee productivity that results from unwanted odors and unsightly </w:t>
      </w:r>
      <w:proofErr w:type="gramStart"/>
      <w:r w:rsidRPr="007E451E">
        <w:rPr>
          <w:rFonts w:ascii="Tahoma" w:eastAsia="Times New Roman" w:hAnsi="Tahoma" w:cs="Tahoma"/>
          <w:color w:val="000000"/>
          <w:sz w:val="20"/>
          <w:szCs w:val="20"/>
        </w:rPr>
        <w:t>toilet</w:t>
      </w:r>
      <w:proofErr w:type="gramEnd"/>
      <w:r w:rsidRPr="007E451E">
        <w:rPr>
          <w:rFonts w:ascii="Tahoma" w:eastAsia="Times New Roman" w:hAnsi="Tahoma" w:cs="Tahoma"/>
          <w:color w:val="000000"/>
          <w:sz w:val="20"/>
          <w:szCs w:val="20"/>
        </w:rPr>
        <w:t xml:space="preserve"> blemishes.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Let me bring fresh air back to your restrooms.  Once I've finished, individuals will enter your stalls and no longer be afraid to take a deep breath.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I look forward to hearing from you.</w:t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>Sincerely</w:t>
      </w:r>
      <w:proofErr w:type="gramStart"/>
      <w:r w:rsidRPr="007E451E">
        <w:rPr>
          <w:rFonts w:ascii="Tahoma" w:eastAsia="Times New Roman" w:hAnsi="Tahoma" w:cs="Tahoma"/>
          <w:color w:val="000000"/>
          <w:sz w:val="20"/>
          <w:szCs w:val="20"/>
        </w:rPr>
        <w:t>,</w:t>
      </w:r>
      <w:proofErr w:type="gramEnd"/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7E451E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John J. </w:t>
      </w:r>
      <w:proofErr w:type="spellStart"/>
      <w:r w:rsidRPr="007E451E">
        <w:rPr>
          <w:rFonts w:ascii="Tahoma" w:eastAsia="Times New Roman" w:hAnsi="Tahoma" w:cs="Tahoma"/>
          <w:color w:val="000000"/>
          <w:sz w:val="20"/>
          <w:szCs w:val="20"/>
        </w:rPr>
        <w:t>Camode</w:t>
      </w:r>
      <w:proofErr w:type="spellEnd"/>
    </w:p>
    <w:p w:rsidR="003555CB" w:rsidRDefault="002F78A7"/>
    <w:sectPr w:rsidR="003555CB" w:rsidSect="00586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E451E"/>
    <w:rsid w:val="002F78A7"/>
    <w:rsid w:val="005867E5"/>
    <w:rsid w:val="007E451E"/>
    <w:rsid w:val="00B63919"/>
    <w:rsid w:val="00F3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51E"/>
    <w:rPr>
      <w:color w:val="009999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E451E"/>
    <w:pPr>
      <w:spacing w:before="72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</dc:creator>
  <cp:lastModifiedBy>autumn</cp:lastModifiedBy>
  <cp:revision>2</cp:revision>
  <dcterms:created xsi:type="dcterms:W3CDTF">2011-03-18T20:46:00Z</dcterms:created>
  <dcterms:modified xsi:type="dcterms:W3CDTF">2011-03-18T20:49:00Z</dcterms:modified>
</cp:coreProperties>
</file>